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9994" w14:textId="77777777" w:rsidR="00A44DFE" w:rsidRDefault="00A44DFE" w:rsidP="00A44DFE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14:paraId="230988E7" w14:textId="77777777" w:rsidR="00A44DFE" w:rsidRDefault="00A44DFE" w:rsidP="00A44DFE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KLAUZULA INFORMACYJNA</w:t>
      </w:r>
    </w:p>
    <w:p w14:paraId="603D7BE1" w14:textId="4B306BE2" w:rsidR="00A44DFE" w:rsidRPr="00A44DFE" w:rsidRDefault="00A44DFE" w:rsidP="00A44DFE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dla osób u</w:t>
      </w:r>
      <w:r w:rsidRPr="00A44DFE">
        <w:rPr>
          <w:rFonts w:ascii="Times New Roman" w:hAnsi="Times New Roman"/>
          <w:b/>
          <w:bCs/>
          <w:color w:val="000000"/>
        </w:rPr>
        <w:t>poważni</w:t>
      </w:r>
      <w:r>
        <w:rPr>
          <w:rFonts w:ascii="Times New Roman" w:hAnsi="Times New Roman"/>
          <w:b/>
          <w:bCs/>
          <w:color w:val="000000"/>
        </w:rPr>
        <w:t>onych</w:t>
      </w:r>
      <w:r w:rsidRPr="00A44DFE">
        <w:rPr>
          <w:rFonts w:ascii="Times New Roman" w:hAnsi="Times New Roman"/>
          <w:b/>
          <w:bCs/>
          <w:color w:val="000000"/>
        </w:rPr>
        <w:t xml:space="preserve"> do odbioru dziecka z przedszkola/szkoły</w:t>
      </w:r>
    </w:p>
    <w:p w14:paraId="3FD5B9FE" w14:textId="2231815F" w:rsidR="00A44DFE" w:rsidRDefault="00A44DFE" w:rsidP="00A44DFE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94C4E51" w14:textId="77777777" w:rsidR="0033540A" w:rsidRDefault="0033540A" w:rsidP="00A44DFE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54D2855" w14:textId="73DB43F7" w:rsidR="00A44DFE" w:rsidRDefault="00A44DFE" w:rsidP="00A44DFE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Zgodnie z art. 14 ust. 1 i 2 RODO* informujemy, że:</w:t>
      </w:r>
    </w:p>
    <w:p w14:paraId="3DCB5C5B" w14:textId="77777777" w:rsidR="002357D0" w:rsidRDefault="002357D0" w:rsidP="00A44DFE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</w:p>
    <w:p w14:paraId="7C10FD4C" w14:textId="0E857A87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Administratorem jest </w:t>
      </w:r>
      <w:r w:rsidR="001D6930">
        <w:rPr>
          <w:rFonts w:ascii="Times New Roman" w:hAnsi="Times New Roman"/>
          <w:b/>
          <w:bCs/>
          <w:color w:val="000000"/>
        </w:rPr>
        <w:t>Zespół Szkolno Przedszkolny w Ślęzakach</w:t>
      </w:r>
      <w:r w:rsidR="001D6930">
        <w:rPr>
          <w:rFonts w:ascii="Times New Roman" w:hAnsi="Times New Roman"/>
          <w:color w:val="000000"/>
        </w:rPr>
        <w:t xml:space="preserve">, mieszczący się pod adresem: 39-450 Baranów Sandomierski, Ślęzaki 6, tel. 15 811 87 09 zwany dalej                              </w:t>
      </w:r>
      <w:r w:rsidR="001D6930">
        <w:rPr>
          <w:rFonts w:ascii="Times New Roman" w:hAnsi="Times New Roman" w:hint="eastAsia"/>
          <w:color w:val="000000"/>
        </w:rPr>
        <w:t>„</w:t>
      </w:r>
      <w:r w:rsidR="001D6930">
        <w:rPr>
          <w:rFonts w:ascii="Times New Roman" w:hAnsi="Times New Roman"/>
          <w:color w:val="000000"/>
        </w:rPr>
        <w:t>Administratorem”.</w:t>
      </w:r>
    </w:p>
    <w:p w14:paraId="32D24432" w14:textId="190B43FC" w:rsidR="00A44DFE" w:rsidRDefault="00A44DFE" w:rsidP="00A44D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2. Administrator wyznaczył inspektora ochrony danych, z którym można skontaktować się pod adresem e-mail: </w:t>
      </w:r>
      <w:hyperlink r:id="rId4" w:history="1">
        <w:r w:rsidR="0033540A" w:rsidRPr="00E75F90">
          <w:rPr>
            <w:rStyle w:val="Hipercze"/>
            <w:rFonts w:ascii="Times New Roman" w:hAnsi="Times New Roman"/>
          </w:rPr>
          <w:t>kontakt@cbi24.pl</w:t>
        </w:r>
      </w:hyperlink>
      <w:r w:rsidR="0033540A">
        <w:rPr>
          <w:rFonts w:ascii="Times New Roman" w:hAnsi="Times New Roman"/>
          <w:color w:val="000000"/>
        </w:rPr>
        <w:t xml:space="preserve"> .</w:t>
      </w:r>
    </w:p>
    <w:p w14:paraId="478F081B" w14:textId="77777777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Celem przetwarzania danych osobowych jest zapewnienie odpowiedniego bezpieczeństwa dzieci.</w:t>
      </w:r>
    </w:p>
    <w:p w14:paraId="5536DAC2" w14:textId="77777777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Podstawą prawną przetwarzania danych jest art. 6 ust. 1 lit. e) RODO. Przepisy szczególne zostały zawarte w ustawie z dnia 14 grudnia 2016 r. Prawo oświatowe.</w:t>
      </w:r>
    </w:p>
    <w:p w14:paraId="34733458" w14:textId="77777777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...</w:t>
      </w:r>
    </w:p>
    <w:p w14:paraId="42ABF513" w14:textId="77777777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Ponadto dane osobowe są ujawniane …</w:t>
      </w:r>
    </w:p>
    <w:p w14:paraId="59E5C353" w14:textId="77777777" w:rsidR="00A44DFE" w:rsidRDefault="00A44DFE" w:rsidP="00A44D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14:paraId="5E8336CB" w14:textId="77777777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Dane osobowe zostały przekazane przez przedstawiciela ustawowego dziecka.</w:t>
      </w:r>
    </w:p>
    <w:p w14:paraId="6AD9FC4F" w14:textId="2B3DB68C" w:rsidR="00A44DFE" w:rsidRDefault="00A44DFE" w:rsidP="00A44D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8. Administrator przetwarza dane osobowe w zakresie: imię i nazwisko, </w:t>
      </w:r>
      <w:r w:rsidR="0033540A">
        <w:rPr>
          <w:rFonts w:ascii="Times New Roman" w:hAnsi="Times New Roman"/>
          <w:color w:val="000000"/>
        </w:rPr>
        <w:t>nr dokumentu tożsamości.</w:t>
      </w:r>
      <w:r w:rsidR="0033540A">
        <w:rPr>
          <w:rFonts w:hint="eastAsia"/>
        </w:rPr>
        <w:t xml:space="preserve"> </w:t>
      </w:r>
    </w:p>
    <w:p w14:paraId="47B1587D" w14:textId="77777777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Ma Pan/Pani prawo:</w:t>
      </w:r>
    </w:p>
    <w:p w14:paraId="799C7B90" w14:textId="77777777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dostępu do swoich danych osobowych;</w:t>
      </w:r>
    </w:p>
    <w:p w14:paraId="033D4072" w14:textId="77777777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sprostowania nieprawidłowych danych;</w:t>
      </w:r>
    </w:p>
    <w:p w14:paraId="5FDE1613" w14:textId="77777777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żądania usunięcia danych, o ile znajdzie zastosowanie jedna z przesłanek z art. 17 ust. 1 RODO;</w:t>
      </w:r>
    </w:p>
    <w:p w14:paraId="6601CDBD" w14:textId="77777777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żądania ograniczenia przetwarzania danych.</w:t>
      </w:r>
    </w:p>
    <w:p w14:paraId="6E3EBFA6" w14:textId="56C938D4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 Ma Pan/Pani prawo złożenia skargi na niezgodne z prawem przetwarzanie danych osobowych do Prezesa Urzędu Ochrony Danych Osobowych, ul. Stawki 2, 00 – 193 Warszawa.</w:t>
      </w:r>
    </w:p>
    <w:p w14:paraId="0095FDAD" w14:textId="15319577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</w:p>
    <w:p w14:paraId="2A3FB1E0" w14:textId="6897B3D4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</w:p>
    <w:p w14:paraId="1EDABF38" w14:textId="48E6986A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</w:p>
    <w:p w14:paraId="517208E0" w14:textId="1ECB6892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</w:p>
    <w:p w14:paraId="7C7771CB" w14:textId="7990CFC7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</w:p>
    <w:p w14:paraId="43800AF7" w14:textId="77777777" w:rsidR="0033540A" w:rsidRDefault="0033540A" w:rsidP="00A44DFE">
      <w:pPr>
        <w:pStyle w:val="Standard"/>
        <w:jc w:val="both"/>
        <w:rPr>
          <w:rFonts w:ascii="Times New Roman" w:hAnsi="Times New Roman"/>
          <w:color w:val="000000"/>
        </w:rPr>
      </w:pPr>
    </w:p>
    <w:p w14:paraId="2D7BB30A" w14:textId="7D90650A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</w:p>
    <w:p w14:paraId="27812BBE" w14:textId="77777777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</w:rPr>
      </w:pPr>
    </w:p>
    <w:p w14:paraId="784B2409" w14:textId="77777777" w:rsidR="00A44DFE" w:rsidRDefault="00A44DFE" w:rsidP="00A44DFE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0D52EF1" w14:textId="77777777" w:rsidR="005D1C4D" w:rsidRDefault="005D1C4D">
      <w:pPr>
        <w:rPr>
          <w:rFonts w:hint="eastAsia"/>
        </w:rPr>
      </w:pPr>
    </w:p>
    <w:sectPr w:rsidR="005D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24"/>
    <w:rsid w:val="001D6930"/>
    <w:rsid w:val="002357D0"/>
    <w:rsid w:val="0033540A"/>
    <w:rsid w:val="005D1C4D"/>
    <w:rsid w:val="00766F24"/>
    <w:rsid w:val="00A44DFE"/>
    <w:rsid w:val="00B02E59"/>
    <w:rsid w:val="00C27E15"/>
    <w:rsid w:val="00D5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8BD5"/>
  <w15:chartTrackingRefBased/>
  <w15:docId w15:val="{FECC68E6-6B7A-4251-8B10-6D557F16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D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4D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rsid w:val="00A44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354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Mujras</dc:creator>
  <cp:keywords/>
  <dc:description/>
  <cp:lastModifiedBy>Zbigniew Mujras</cp:lastModifiedBy>
  <cp:revision>12</cp:revision>
  <dcterms:created xsi:type="dcterms:W3CDTF">2021-09-06T07:18:00Z</dcterms:created>
  <dcterms:modified xsi:type="dcterms:W3CDTF">2021-09-06T11:08:00Z</dcterms:modified>
</cp:coreProperties>
</file>